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B42" w:rsidRDefault="00967B42" w:rsidP="00967B42">
      <w:pPr>
        <w:spacing w:after="0"/>
        <w:jc w:val="center"/>
        <w:rPr>
          <w:b/>
        </w:rPr>
      </w:pPr>
    </w:p>
    <w:p w:rsidR="00296602" w:rsidRDefault="00296602" w:rsidP="00967B42">
      <w:pPr>
        <w:spacing w:after="0"/>
        <w:jc w:val="center"/>
        <w:rPr>
          <w:b/>
        </w:rPr>
      </w:pPr>
    </w:p>
    <w:p w:rsidR="00967B42" w:rsidRPr="00D84A81" w:rsidRDefault="00967B42" w:rsidP="00967B42">
      <w:pPr>
        <w:spacing w:after="0"/>
        <w:jc w:val="center"/>
        <w:rPr>
          <w:b/>
          <w:color w:val="002060"/>
          <w:sz w:val="24"/>
          <w:szCs w:val="24"/>
        </w:rPr>
      </w:pPr>
      <w:r w:rsidRPr="00D84A81">
        <w:rPr>
          <w:b/>
          <w:color w:val="002060"/>
          <w:sz w:val="24"/>
          <w:szCs w:val="24"/>
        </w:rPr>
        <w:t xml:space="preserve">WORKSHOP </w:t>
      </w:r>
      <w:r w:rsidRPr="00D84A81">
        <w:rPr>
          <w:rFonts w:cstheme="minorHAnsi"/>
          <w:b/>
          <w:color w:val="002060"/>
          <w:sz w:val="24"/>
          <w:szCs w:val="24"/>
        </w:rPr>
        <w:t>−</w:t>
      </w:r>
      <w:r w:rsidRPr="00D84A81">
        <w:rPr>
          <w:b/>
          <w:color w:val="002060"/>
          <w:sz w:val="24"/>
          <w:szCs w:val="24"/>
        </w:rPr>
        <w:t xml:space="preserve"> NETWORKING EVENT</w:t>
      </w:r>
    </w:p>
    <w:p w:rsidR="00967B42" w:rsidRPr="00967B42" w:rsidRDefault="00967B42" w:rsidP="00967B42">
      <w:pPr>
        <w:spacing w:after="0"/>
        <w:jc w:val="center"/>
        <w:rPr>
          <w:b/>
        </w:rPr>
      </w:pPr>
    </w:p>
    <w:p w:rsidR="00967B42" w:rsidRPr="00D84A81" w:rsidRDefault="00967B42" w:rsidP="00967B42">
      <w:pPr>
        <w:spacing w:after="0"/>
        <w:jc w:val="center"/>
        <w:rPr>
          <w:b/>
          <w:color w:val="00B0F0"/>
          <w:sz w:val="36"/>
          <w:szCs w:val="36"/>
        </w:rPr>
      </w:pPr>
      <w:bookmarkStart w:id="0" w:name="OLE_LINK1"/>
      <w:r w:rsidRPr="00D84A81">
        <w:rPr>
          <w:b/>
          <w:color w:val="00B0F0"/>
          <w:sz w:val="36"/>
          <w:szCs w:val="36"/>
        </w:rPr>
        <w:t>MANUFACTURING OF HIGHLY MINIATURISED COMPONENTS</w:t>
      </w:r>
      <w:bookmarkEnd w:id="0"/>
    </w:p>
    <w:p w:rsidR="00967B42" w:rsidRPr="00967B42" w:rsidRDefault="00967B42" w:rsidP="00967B42">
      <w:pPr>
        <w:spacing w:after="0"/>
        <w:jc w:val="center"/>
        <w:rPr>
          <w:b/>
          <w:color w:val="00B0F0"/>
        </w:rPr>
      </w:pPr>
    </w:p>
    <w:p w:rsidR="00967B42" w:rsidRPr="00D84A81" w:rsidRDefault="00DA4B8B" w:rsidP="00967B42">
      <w:pPr>
        <w:spacing w:after="0"/>
        <w:jc w:val="center"/>
        <w:rPr>
          <w:b/>
          <w:color w:val="002060"/>
          <w:sz w:val="24"/>
          <w:szCs w:val="24"/>
        </w:rPr>
      </w:pPr>
      <w:r w:rsidRPr="00D84A81">
        <w:rPr>
          <w:b/>
          <w:color w:val="002060"/>
          <w:sz w:val="24"/>
          <w:szCs w:val="24"/>
        </w:rPr>
        <w:t xml:space="preserve"> </w:t>
      </w:r>
      <w:r w:rsidR="00BC5D2A" w:rsidRPr="00D84A81">
        <w:rPr>
          <w:rFonts w:cstheme="minorHAnsi"/>
          <w:b/>
          <w:color w:val="002060"/>
          <w:sz w:val="24"/>
          <w:szCs w:val="24"/>
        </w:rPr>
        <w:t>2</w:t>
      </w:r>
      <w:r w:rsidR="00BC5D2A" w:rsidRPr="00D84A81">
        <w:rPr>
          <w:rFonts w:cstheme="minorHAnsi"/>
          <w:b/>
          <w:color w:val="002060"/>
          <w:sz w:val="24"/>
          <w:szCs w:val="24"/>
          <w:vertAlign w:val="superscript"/>
        </w:rPr>
        <w:t>nd</w:t>
      </w:r>
      <w:r w:rsidR="00BC5D2A" w:rsidRPr="00D84A81">
        <w:rPr>
          <w:b/>
          <w:color w:val="002060"/>
          <w:sz w:val="24"/>
          <w:szCs w:val="24"/>
        </w:rPr>
        <w:t xml:space="preserve"> </w:t>
      </w:r>
      <w:r w:rsidRPr="00D84A81">
        <w:rPr>
          <w:b/>
          <w:color w:val="002060"/>
          <w:sz w:val="24"/>
          <w:szCs w:val="24"/>
        </w:rPr>
        <w:t>February</w:t>
      </w:r>
      <w:r w:rsidR="00BC5D2A" w:rsidRPr="00D84A81">
        <w:rPr>
          <w:b/>
          <w:color w:val="002060"/>
          <w:sz w:val="24"/>
          <w:szCs w:val="24"/>
        </w:rPr>
        <w:t xml:space="preserve"> 2012</w:t>
      </w:r>
      <w:r w:rsidR="00967B42" w:rsidRPr="00D84A81">
        <w:rPr>
          <w:b/>
          <w:color w:val="002060"/>
          <w:sz w:val="24"/>
          <w:szCs w:val="24"/>
        </w:rPr>
        <w:t>, 10:00 a.m. – 1:00 p.m.</w:t>
      </w:r>
    </w:p>
    <w:p w:rsidR="00967B42" w:rsidRPr="00D84A81" w:rsidRDefault="00967B42" w:rsidP="00967B42">
      <w:pPr>
        <w:spacing w:after="0"/>
        <w:jc w:val="center"/>
        <w:rPr>
          <w:b/>
          <w:color w:val="002060"/>
          <w:sz w:val="24"/>
          <w:szCs w:val="24"/>
        </w:rPr>
      </w:pPr>
      <w:r w:rsidRPr="00D84A81">
        <w:rPr>
          <w:b/>
          <w:color w:val="002060"/>
          <w:sz w:val="24"/>
          <w:szCs w:val="24"/>
        </w:rPr>
        <w:t xml:space="preserve">Helmholtz meeting room, 6th floor, rue du </w:t>
      </w:r>
      <w:proofErr w:type="spellStart"/>
      <w:r w:rsidRPr="00D84A81">
        <w:rPr>
          <w:b/>
          <w:color w:val="002060"/>
          <w:sz w:val="24"/>
          <w:szCs w:val="24"/>
        </w:rPr>
        <w:t>Trône</w:t>
      </w:r>
      <w:proofErr w:type="spellEnd"/>
      <w:r w:rsidRPr="00D84A81">
        <w:rPr>
          <w:b/>
          <w:color w:val="002060"/>
          <w:sz w:val="24"/>
          <w:szCs w:val="24"/>
        </w:rPr>
        <w:t xml:space="preserve"> 98, B-1050 Brussels</w:t>
      </w:r>
    </w:p>
    <w:p w:rsidR="00967B42" w:rsidRPr="00D84A81" w:rsidRDefault="00967B42" w:rsidP="00967B42">
      <w:pPr>
        <w:spacing w:after="0"/>
        <w:jc w:val="center"/>
        <w:rPr>
          <w:b/>
          <w:color w:val="002060"/>
          <w:sz w:val="24"/>
          <w:szCs w:val="24"/>
        </w:rPr>
      </w:pPr>
    </w:p>
    <w:p w:rsidR="00967B42" w:rsidRPr="00D84A81" w:rsidRDefault="00967B42" w:rsidP="00967B42">
      <w:pPr>
        <w:spacing w:after="0"/>
        <w:jc w:val="center"/>
        <w:rPr>
          <w:b/>
          <w:color w:val="002060"/>
          <w:sz w:val="24"/>
          <w:szCs w:val="24"/>
        </w:rPr>
      </w:pPr>
      <w:r w:rsidRPr="00D84A81">
        <w:rPr>
          <w:b/>
          <w:color w:val="002060"/>
          <w:sz w:val="24"/>
          <w:szCs w:val="24"/>
        </w:rPr>
        <w:t>PROGRAMME</w:t>
      </w:r>
    </w:p>
    <w:p w:rsidR="00967B42" w:rsidRPr="00D84A81" w:rsidRDefault="00967B42" w:rsidP="00967B42">
      <w:pPr>
        <w:spacing w:after="0"/>
        <w:jc w:val="center"/>
        <w:rPr>
          <w:b/>
          <w:color w:val="002060"/>
          <w:sz w:val="24"/>
          <w:szCs w:val="24"/>
        </w:rPr>
      </w:pPr>
    </w:p>
    <w:p w:rsidR="009A2AB7" w:rsidRDefault="00967B42" w:rsidP="00967B42">
      <w:pPr>
        <w:spacing w:after="0"/>
        <w:jc w:val="center"/>
        <w:rPr>
          <w:b/>
          <w:color w:val="002060"/>
          <w:sz w:val="24"/>
          <w:szCs w:val="24"/>
        </w:rPr>
      </w:pPr>
      <w:r w:rsidRPr="00D84A81">
        <w:rPr>
          <w:b/>
          <w:color w:val="002060"/>
          <w:sz w:val="24"/>
          <w:szCs w:val="24"/>
        </w:rPr>
        <w:t>Intro</w:t>
      </w:r>
      <w:r w:rsidR="00AB18A6">
        <w:rPr>
          <w:b/>
          <w:color w:val="002060"/>
          <w:sz w:val="24"/>
          <w:szCs w:val="24"/>
        </w:rPr>
        <w:t>duction – Anna Vosečková, CZELO</w:t>
      </w:r>
      <w:r w:rsidR="009A2AB7">
        <w:rPr>
          <w:b/>
          <w:color w:val="002060"/>
          <w:sz w:val="24"/>
          <w:szCs w:val="24"/>
        </w:rPr>
        <w:t xml:space="preserve"> </w:t>
      </w:r>
    </w:p>
    <w:p w:rsidR="00967B42" w:rsidRPr="00D84A81" w:rsidRDefault="009A2AB7" w:rsidP="00967B42">
      <w:pPr>
        <w:spacing w:after="0"/>
        <w:jc w:val="center"/>
        <w:rPr>
          <w:b/>
          <w:color w:val="002060"/>
          <w:sz w:val="24"/>
          <w:szCs w:val="24"/>
        </w:rPr>
      </w:pPr>
      <w:r>
        <w:rPr>
          <w:b/>
          <w:color w:val="002060"/>
          <w:sz w:val="24"/>
          <w:szCs w:val="24"/>
        </w:rPr>
        <w:t xml:space="preserve">Collaboration between Research and Business </w:t>
      </w:r>
      <w:r>
        <w:rPr>
          <w:rFonts w:ascii="Times New Roman" w:hAnsi="Times New Roman" w:cs="Times New Roman"/>
          <w:b/>
          <w:color w:val="002060"/>
          <w:sz w:val="24"/>
          <w:szCs w:val="24"/>
        </w:rPr>
        <w:t xml:space="preserve">− </w:t>
      </w:r>
      <w:r>
        <w:rPr>
          <w:b/>
          <w:color w:val="002060"/>
          <w:sz w:val="24"/>
          <w:szCs w:val="24"/>
        </w:rPr>
        <w:t xml:space="preserve">Meeting the needs of SMEs </w:t>
      </w:r>
      <w:r w:rsidRPr="00D84A81">
        <w:rPr>
          <w:b/>
          <w:color w:val="002060"/>
          <w:sz w:val="24"/>
          <w:szCs w:val="24"/>
        </w:rPr>
        <w:t>–</w:t>
      </w:r>
      <w:r>
        <w:rPr>
          <w:b/>
          <w:color w:val="002060"/>
          <w:sz w:val="24"/>
          <w:szCs w:val="24"/>
        </w:rPr>
        <w:t xml:space="preserve"> Gabriela Salejova</w:t>
      </w:r>
      <w:r w:rsidR="00031C51" w:rsidRPr="00D84A81">
        <w:rPr>
          <w:b/>
          <w:color w:val="002060"/>
          <w:sz w:val="24"/>
          <w:szCs w:val="24"/>
        </w:rPr>
        <w:t>, CZ NMP NCP</w:t>
      </w:r>
    </w:p>
    <w:p w:rsidR="00967B42" w:rsidRPr="00D84A81" w:rsidRDefault="00967B42" w:rsidP="00967B42">
      <w:pPr>
        <w:spacing w:after="0"/>
        <w:jc w:val="both"/>
        <w:rPr>
          <w:b/>
          <w:i/>
          <w:color w:val="002060"/>
          <w:sz w:val="24"/>
          <w:szCs w:val="24"/>
        </w:rPr>
      </w:pPr>
    </w:p>
    <w:p w:rsidR="00803A04" w:rsidRPr="00D84A81" w:rsidRDefault="00D76E56" w:rsidP="0040261D">
      <w:pPr>
        <w:spacing w:after="160"/>
        <w:jc w:val="both"/>
        <w:rPr>
          <w:color w:val="002060"/>
          <w:sz w:val="24"/>
          <w:szCs w:val="24"/>
        </w:rPr>
      </w:pPr>
      <w:r w:rsidRPr="00D84A81">
        <w:rPr>
          <w:b/>
          <w:i/>
          <w:color w:val="002060"/>
          <w:sz w:val="24"/>
          <w:szCs w:val="24"/>
        </w:rPr>
        <w:t xml:space="preserve">Manufacturing technologies of highly miniaturised components </w:t>
      </w:r>
      <w:r w:rsidRPr="00D84A81">
        <w:rPr>
          <w:color w:val="002060"/>
          <w:sz w:val="24"/>
          <w:szCs w:val="24"/>
        </w:rPr>
        <w:t>h</w:t>
      </w:r>
      <w:r w:rsidRPr="00D84A81">
        <w:rPr>
          <w:b/>
          <w:color w:val="002060"/>
          <w:sz w:val="24"/>
          <w:szCs w:val="24"/>
        </w:rPr>
        <w:t>a</w:t>
      </w:r>
      <w:r w:rsidR="0090465D" w:rsidRPr="00D84A81">
        <w:rPr>
          <w:color w:val="002060"/>
          <w:sz w:val="24"/>
          <w:szCs w:val="24"/>
        </w:rPr>
        <w:t>ve a broad scope ranging from micro and</w:t>
      </w:r>
      <w:r w:rsidRPr="00D84A81">
        <w:rPr>
          <w:color w:val="002060"/>
          <w:sz w:val="24"/>
          <w:szCs w:val="24"/>
        </w:rPr>
        <w:t xml:space="preserve"> </w:t>
      </w:r>
      <w:proofErr w:type="spellStart"/>
      <w:r w:rsidR="0090465D" w:rsidRPr="00D84A81">
        <w:rPr>
          <w:color w:val="002060"/>
          <w:sz w:val="24"/>
          <w:szCs w:val="24"/>
        </w:rPr>
        <w:t>nano</w:t>
      </w:r>
      <w:proofErr w:type="spellEnd"/>
      <w:r w:rsidR="0090465D" w:rsidRPr="00D84A81">
        <w:rPr>
          <w:color w:val="002060"/>
          <w:sz w:val="24"/>
          <w:szCs w:val="24"/>
        </w:rPr>
        <w:t>-electronics and micro-</w:t>
      </w:r>
      <w:proofErr w:type="spellStart"/>
      <w:r w:rsidR="0090465D" w:rsidRPr="00D84A81">
        <w:rPr>
          <w:color w:val="002060"/>
          <w:sz w:val="24"/>
          <w:szCs w:val="24"/>
        </w:rPr>
        <w:t>nanosystems</w:t>
      </w:r>
      <w:proofErr w:type="spellEnd"/>
      <w:r w:rsidR="0090465D" w:rsidRPr="00D84A81">
        <w:rPr>
          <w:color w:val="002060"/>
          <w:sz w:val="24"/>
          <w:szCs w:val="24"/>
        </w:rPr>
        <w:t xml:space="preserve"> to larger sys</w:t>
      </w:r>
      <w:r w:rsidR="00993762" w:rsidRPr="00D84A81">
        <w:rPr>
          <w:color w:val="002060"/>
          <w:sz w:val="24"/>
          <w:szCs w:val="24"/>
        </w:rPr>
        <w:t xml:space="preserve">tems using micro-nanotechnology </w:t>
      </w:r>
      <w:r w:rsidR="0090465D" w:rsidRPr="00D84A81">
        <w:rPr>
          <w:color w:val="002060"/>
          <w:sz w:val="24"/>
          <w:szCs w:val="24"/>
        </w:rPr>
        <w:t xml:space="preserve">as </w:t>
      </w:r>
      <w:r w:rsidR="00993762" w:rsidRPr="00D84A81">
        <w:rPr>
          <w:color w:val="002060"/>
          <w:sz w:val="24"/>
          <w:szCs w:val="24"/>
        </w:rPr>
        <w:t xml:space="preserve">a </w:t>
      </w:r>
      <w:r w:rsidR="0090465D" w:rsidRPr="00D84A81">
        <w:rPr>
          <w:color w:val="002060"/>
          <w:sz w:val="24"/>
          <w:szCs w:val="24"/>
        </w:rPr>
        <w:t xml:space="preserve">main driver for their improved characteristics. </w:t>
      </w:r>
      <w:r w:rsidR="007F369E" w:rsidRPr="00D84A81">
        <w:rPr>
          <w:color w:val="002060"/>
          <w:sz w:val="24"/>
          <w:szCs w:val="24"/>
        </w:rPr>
        <w:t>Many miniaturized systems are still dominated by silicon</w:t>
      </w:r>
      <w:r w:rsidR="00993762" w:rsidRPr="00D84A81">
        <w:rPr>
          <w:color w:val="002060"/>
          <w:sz w:val="24"/>
          <w:szCs w:val="24"/>
          <w:lang w:val="en-US"/>
        </w:rPr>
        <w:t xml:space="preserve">; </w:t>
      </w:r>
      <w:r w:rsidR="00993762" w:rsidRPr="00D84A81">
        <w:rPr>
          <w:color w:val="002060"/>
          <w:sz w:val="24"/>
          <w:szCs w:val="24"/>
        </w:rPr>
        <w:t>however</w:t>
      </w:r>
      <w:r w:rsidR="004C6958" w:rsidRPr="00D84A81">
        <w:rPr>
          <w:color w:val="002060"/>
          <w:sz w:val="24"/>
          <w:szCs w:val="24"/>
        </w:rPr>
        <w:t xml:space="preserve"> novel components at </w:t>
      </w:r>
      <w:r w:rsidR="0090465D" w:rsidRPr="00D84A81">
        <w:rPr>
          <w:color w:val="002060"/>
          <w:sz w:val="24"/>
          <w:szCs w:val="24"/>
        </w:rPr>
        <w:t xml:space="preserve">the micro- and </w:t>
      </w:r>
      <w:proofErr w:type="spellStart"/>
      <w:r w:rsidR="0090465D" w:rsidRPr="00D84A81">
        <w:rPr>
          <w:color w:val="002060"/>
          <w:sz w:val="24"/>
          <w:szCs w:val="24"/>
        </w:rPr>
        <w:t>nano</w:t>
      </w:r>
      <w:proofErr w:type="spellEnd"/>
      <w:r w:rsidR="0090465D" w:rsidRPr="00D84A81">
        <w:rPr>
          <w:color w:val="002060"/>
          <w:sz w:val="24"/>
          <w:szCs w:val="24"/>
        </w:rPr>
        <w:t>-scale</w:t>
      </w:r>
      <w:r w:rsidR="007F369E" w:rsidRPr="00D84A81">
        <w:rPr>
          <w:color w:val="002060"/>
          <w:sz w:val="24"/>
          <w:szCs w:val="24"/>
        </w:rPr>
        <w:t xml:space="preserve"> are added on top of silicon, such as sensors and actuators. </w:t>
      </w:r>
      <w:r w:rsidR="00CA354B" w:rsidRPr="00D84A81">
        <w:rPr>
          <w:color w:val="002060"/>
          <w:sz w:val="24"/>
          <w:szCs w:val="24"/>
        </w:rPr>
        <w:t>Topic</w:t>
      </w:r>
      <w:r w:rsidR="0090465D" w:rsidRPr="00D84A81">
        <w:rPr>
          <w:color w:val="002060"/>
          <w:sz w:val="24"/>
          <w:szCs w:val="24"/>
        </w:rPr>
        <w:t xml:space="preserve"> covers smart integrated obje</w:t>
      </w:r>
      <w:r w:rsidR="00993762" w:rsidRPr="00D84A81">
        <w:rPr>
          <w:color w:val="002060"/>
          <w:sz w:val="24"/>
          <w:szCs w:val="24"/>
        </w:rPr>
        <w:t xml:space="preserve">cts in miniaturised form e.g. </w:t>
      </w:r>
      <w:proofErr w:type="spellStart"/>
      <w:proofErr w:type="gramStart"/>
      <w:r w:rsidR="00993762" w:rsidRPr="00D84A81">
        <w:rPr>
          <w:color w:val="002060"/>
          <w:sz w:val="24"/>
          <w:szCs w:val="24"/>
        </w:rPr>
        <w:t>Rf</w:t>
      </w:r>
      <w:proofErr w:type="spellEnd"/>
      <w:proofErr w:type="gramEnd"/>
      <w:r w:rsidR="0090465D" w:rsidRPr="00D84A81">
        <w:rPr>
          <w:color w:val="002060"/>
          <w:sz w:val="24"/>
          <w:szCs w:val="24"/>
        </w:rPr>
        <w:t xml:space="preserve"> tags and integration into a macro-system.</w:t>
      </w:r>
      <w:r w:rsidR="0040261D" w:rsidRPr="00D84A81">
        <w:rPr>
          <w:color w:val="002060"/>
          <w:sz w:val="24"/>
          <w:szCs w:val="24"/>
        </w:rPr>
        <w:t xml:space="preserve"> </w:t>
      </w:r>
      <w:r w:rsidR="004442EB" w:rsidRPr="00D84A81">
        <w:rPr>
          <w:color w:val="002060"/>
          <w:sz w:val="24"/>
          <w:szCs w:val="24"/>
        </w:rPr>
        <w:t>Semiconductor chip</w:t>
      </w:r>
      <w:r w:rsidR="00CA354B" w:rsidRPr="00D84A81">
        <w:rPr>
          <w:color w:val="002060"/>
          <w:sz w:val="24"/>
          <w:szCs w:val="24"/>
        </w:rPr>
        <w:t xml:space="preserve"> integration technology (</w:t>
      </w:r>
      <w:r w:rsidR="004442EB" w:rsidRPr="00D84A81">
        <w:rPr>
          <w:color w:val="002060"/>
          <w:sz w:val="24"/>
          <w:szCs w:val="24"/>
        </w:rPr>
        <w:t>monolithic integration) enables producing several devices such as lasers, modulators and connecting optical waveguides on the same semiconductor chip.</w:t>
      </w:r>
      <w:r w:rsidR="0090465D" w:rsidRPr="00D84A81">
        <w:rPr>
          <w:color w:val="002060"/>
          <w:sz w:val="24"/>
          <w:szCs w:val="24"/>
        </w:rPr>
        <w:t xml:space="preserve"> Fully automated high volume production of c</w:t>
      </w:r>
      <w:r w:rsidR="00781894" w:rsidRPr="00D84A81">
        <w:rPr>
          <w:color w:val="002060"/>
          <w:sz w:val="24"/>
          <w:szCs w:val="24"/>
        </w:rPr>
        <w:t xml:space="preserve">ommodity </w:t>
      </w:r>
      <w:r w:rsidR="0090465D" w:rsidRPr="00D84A81">
        <w:rPr>
          <w:color w:val="002060"/>
          <w:sz w:val="24"/>
          <w:szCs w:val="24"/>
        </w:rPr>
        <w:t>goods is targeted as well as the lower volume high va</w:t>
      </w:r>
      <w:r w:rsidR="00993762" w:rsidRPr="00D84A81">
        <w:rPr>
          <w:color w:val="002060"/>
          <w:sz w:val="24"/>
          <w:szCs w:val="24"/>
        </w:rPr>
        <w:t xml:space="preserve">lue added customised production </w:t>
      </w:r>
      <w:r w:rsidR="0090465D" w:rsidRPr="00D84A81">
        <w:rPr>
          <w:color w:val="002060"/>
          <w:sz w:val="24"/>
          <w:szCs w:val="24"/>
        </w:rPr>
        <w:t>targeting the high</w:t>
      </w:r>
      <w:r w:rsidR="00993762" w:rsidRPr="00D84A81">
        <w:rPr>
          <w:color w:val="002060"/>
          <w:sz w:val="24"/>
          <w:szCs w:val="24"/>
        </w:rPr>
        <w:t>-</w:t>
      </w:r>
      <w:r w:rsidR="0090465D" w:rsidRPr="00D84A81">
        <w:rPr>
          <w:color w:val="002060"/>
          <w:sz w:val="24"/>
          <w:szCs w:val="24"/>
        </w:rPr>
        <w:t>end markets which is populated by many innovative SMEs and start-ups.</w:t>
      </w:r>
      <w:r w:rsidR="007811EA" w:rsidRPr="00D84A81">
        <w:rPr>
          <w:color w:val="002060"/>
          <w:sz w:val="24"/>
          <w:szCs w:val="24"/>
        </w:rPr>
        <w:t xml:space="preserve"> Networking </w:t>
      </w:r>
      <w:r w:rsidR="00781894" w:rsidRPr="00D84A81">
        <w:rPr>
          <w:color w:val="002060"/>
          <w:sz w:val="24"/>
          <w:szCs w:val="24"/>
        </w:rPr>
        <w:t>of</w:t>
      </w:r>
      <w:r w:rsidR="007811EA" w:rsidRPr="00D84A81">
        <w:rPr>
          <w:color w:val="002060"/>
          <w:sz w:val="24"/>
          <w:szCs w:val="24"/>
        </w:rPr>
        <w:t xml:space="preserve"> research communities, manufacturers </w:t>
      </w:r>
      <w:r w:rsidR="00781894" w:rsidRPr="00D84A81">
        <w:rPr>
          <w:color w:val="002060"/>
          <w:sz w:val="24"/>
          <w:szCs w:val="24"/>
        </w:rPr>
        <w:t>with</w:t>
      </w:r>
      <w:r w:rsidR="007811EA" w:rsidRPr="00D84A81">
        <w:rPr>
          <w:color w:val="002060"/>
          <w:sz w:val="24"/>
          <w:szCs w:val="24"/>
        </w:rPr>
        <w:t xml:space="preserve"> their suppliers</w:t>
      </w:r>
      <w:r w:rsidR="00781894" w:rsidRPr="00D84A81">
        <w:rPr>
          <w:color w:val="002060"/>
          <w:sz w:val="24"/>
          <w:szCs w:val="24"/>
        </w:rPr>
        <w:t xml:space="preserve"> and customers</w:t>
      </w:r>
      <w:r w:rsidR="00CA354B" w:rsidRPr="00D84A81">
        <w:rPr>
          <w:rFonts w:cstheme="minorHAnsi"/>
          <w:color w:val="002060"/>
          <w:sz w:val="24"/>
          <w:szCs w:val="24"/>
        </w:rPr>
        <w:t xml:space="preserve">; </w:t>
      </w:r>
      <w:r w:rsidR="007811EA" w:rsidRPr="00D84A81">
        <w:rPr>
          <w:color w:val="002060"/>
          <w:sz w:val="24"/>
          <w:szCs w:val="24"/>
        </w:rPr>
        <w:t xml:space="preserve">the </w:t>
      </w:r>
      <w:r w:rsidR="00CA354B" w:rsidRPr="00D84A81">
        <w:rPr>
          <w:color w:val="002060"/>
          <w:sz w:val="24"/>
          <w:szCs w:val="24"/>
        </w:rPr>
        <w:t>well-established</w:t>
      </w:r>
      <w:r w:rsidR="004442EB" w:rsidRPr="00D84A81">
        <w:rPr>
          <w:color w:val="002060"/>
          <w:sz w:val="24"/>
          <w:szCs w:val="24"/>
        </w:rPr>
        <w:t xml:space="preserve"> </w:t>
      </w:r>
      <w:r w:rsidR="007811EA" w:rsidRPr="00D84A81">
        <w:rPr>
          <w:color w:val="002060"/>
          <w:sz w:val="24"/>
          <w:szCs w:val="24"/>
        </w:rPr>
        <w:t>infras</w:t>
      </w:r>
      <w:r w:rsidR="004442EB" w:rsidRPr="00D84A81">
        <w:rPr>
          <w:color w:val="002060"/>
          <w:sz w:val="24"/>
          <w:szCs w:val="24"/>
        </w:rPr>
        <w:t>tructure enables direct</w:t>
      </w:r>
      <w:r w:rsidR="007811EA" w:rsidRPr="00D84A81">
        <w:rPr>
          <w:color w:val="002060"/>
          <w:sz w:val="24"/>
          <w:szCs w:val="24"/>
        </w:rPr>
        <w:t xml:space="preserve"> exploiting and further developing European strengths in</w:t>
      </w:r>
      <w:r w:rsidR="00CA354B" w:rsidRPr="00D84A81">
        <w:rPr>
          <w:color w:val="002060"/>
          <w:sz w:val="24"/>
          <w:szCs w:val="24"/>
        </w:rPr>
        <w:t xml:space="preserve"> this field</w:t>
      </w:r>
      <w:r w:rsidR="007811EA" w:rsidRPr="00D84A81">
        <w:rPr>
          <w:color w:val="002060"/>
          <w:sz w:val="24"/>
          <w:szCs w:val="24"/>
        </w:rPr>
        <w:t>.</w:t>
      </w:r>
    </w:p>
    <w:p w:rsidR="00803A04" w:rsidRPr="00D84A81" w:rsidRDefault="00781894" w:rsidP="00B04053">
      <w:pPr>
        <w:jc w:val="both"/>
        <w:rPr>
          <w:color w:val="002060"/>
          <w:sz w:val="24"/>
          <w:szCs w:val="24"/>
        </w:rPr>
      </w:pPr>
      <w:r w:rsidRPr="00D84A81">
        <w:rPr>
          <w:color w:val="002060"/>
          <w:sz w:val="24"/>
          <w:szCs w:val="24"/>
        </w:rPr>
        <w:t>Emphasis of t</w:t>
      </w:r>
      <w:r w:rsidR="007811EA" w:rsidRPr="00D84A81">
        <w:rPr>
          <w:color w:val="002060"/>
          <w:sz w:val="24"/>
          <w:szCs w:val="24"/>
        </w:rPr>
        <w:t>his complex</w:t>
      </w:r>
      <w:r w:rsidR="00803A04" w:rsidRPr="00D84A81">
        <w:rPr>
          <w:color w:val="002060"/>
          <w:sz w:val="24"/>
          <w:szCs w:val="24"/>
        </w:rPr>
        <w:t xml:space="preserve"> sector </w:t>
      </w:r>
      <w:r w:rsidRPr="00D84A81">
        <w:rPr>
          <w:color w:val="002060"/>
          <w:sz w:val="24"/>
          <w:szCs w:val="24"/>
        </w:rPr>
        <w:t>depends on</w:t>
      </w:r>
      <w:r w:rsidR="00803A04" w:rsidRPr="00D84A81">
        <w:rPr>
          <w:color w:val="002060"/>
          <w:sz w:val="24"/>
          <w:szCs w:val="24"/>
        </w:rPr>
        <w:t xml:space="preserve"> several technologies in a different state of maturity </w:t>
      </w:r>
      <w:r w:rsidR="0040261D" w:rsidRPr="00D84A81">
        <w:rPr>
          <w:color w:val="002060"/>
          <w:sz w:val="24"/>
          <w:szCs w:val="24"/>
        </w:rPr>
        <w:t xml:space="preserve">and </w:t>
      </w:r>
      <w:r w:rsidR="00803A04" w:rsidRPr="00D84A81">
        <w:rPr>
          <w:color w:val="002060"/>
          <w:sz w:val="24"/>
          <w:szCs w:val="24"/>
        </w:rPr>
        <w:t xml:space="preserve">with different </w:t>
      </w:r>
      <w:r w:rsidR="007811EA" w:rsidRPr="00D84A81">
        <w:rPr>
          <w:color w:val="002060"/>
          <w:sz w:val="24"/>
          <w:szCs w:val="24"/>
        </w:rPr>
        <w:t>market requirements to be covered.</w:t>
      </w:r>
    </w:p>
    <w:p w:rsidR="007811EA" w:rsidRPr="00AB18A6" w:rsidRDefault="007811EA" w:rsidP="007811EA">
      <w:pPr>
        <w:pStyle w:val="Odstavecseseznamem"/>
        <w:numPr>
          <w:ilvl w:val="0"/>
          <w:numId w:val="1"/>
        </w:numPr>
        <w:spacing w:after="0"/>
        <w:jc w:val="both"/>
        <w:rPr>
          <w:color w:val="002060"/>
          <w:sz w:val="24"/>
          <w:szCs w:val="24"/>
        </w:rPr>
      </w:pPr>
      <w:r w:rsidRPr="00AB18A6">
        <w:rPr>
          <w:b/>
          <w:color w:val="002060"/>
          <w:sz w:val="24"/>
          <w:szCs w:val="24"/>
        </w:rPr>
        <w:t>Micro-/</w:t>
      </w:r>
      <w:proofErr w:type="spellStart"/>
      <w:r w:rsidRPr="00AB18A6">
        <w:rPr>
          <w:b/>
          <w:color w:val="002060"/>
          <w:sz w:val="24"/>
          <w:szCs w:val="24"/>
        </w:rPr>
        <w:t>nano</w:t>
      </w:r>
      <w:proofErr w:type="spellEnd"/>
      <w:r w:rsidRPr="00AB18A6">
        <w:rPr>
          <w:b/>
          <w:color w:val="002060"/>
          <w:sz w:val="24"/>
          <w:szCs w:val="24"/>
        </w:rPr>
        <w:t>-electronic devices</w:t>
      </w:r>
      <w:r w:rsidRPr="00AB18A6">
        <w:rPr>
          <w:color w:val="002060"/>
          <w:sz w:val="24"/>
          <w:szCs w:val="24"/>
        </w:rPr>
        <w:t xml:space="preserve"> (produced in a single fab)</w:t>
      </w:r>
    </w:p>
    <w:p w:rsidR="007811EA" w:rsidRPr="00AB18A6" w:rsidRDefault="007811EA" w:rsidP="007811EA">
      <w:pPr>
        <w:pStyle w:val="Odstavecseseznamem"/>
        <w:numPr>
          <w:ilvl w:val="0"/>
          <w:numId w:val="1"/>
        </w:numPr>
        <w:spacing w:after="0"/>
        <w:jc w:val="both"/>
        <w:rPr>
          <w:color w:val="002060"/>
          <w:sz w:val="24"/>
          <w:szCs w:val="24"/>
        </w:rPr>
      </w:pPr>
      <w:r w:rsidRPr="00AB18A6">
        <w:rPr>
          <w:b/>
          <w:color w:val="002060"/>
          <w:sz w:val="24"/>
          <w:szCs w:val="24"/>
        </w:rPr>
        <w:t>Heterogeneous components</w:t>
      </w:r>
      <w:r w:rsidRPr="00AB18A6">
        <w:rPr>
          <w:color w:val="002060"/>
          <w:sz w:val="24"/>
          <w:szCs w:val="24"/>
        </w:rPr>
        <w:t xml:space="preserve"> (produced using different fab-lines)</w:t>
      </w:r>
    </w:p>
    <w:p w:rsidR="007811EA" w:rsidRPr="00AB18A6" w:rsidRDefault="007811EA" w:rsidP="007811EA">
      <w:pPr>
        <w:pStyle w:val="Odstavecseseznamem"/>
        <w:numPr>
          <w:ilvl w:val="0"/>
          <w:numId w:val="1"/>
        </w:numPr>
        <w:spacing w:after="0"/>
        <w:jc w:val="both"/>
        <w:rPr>
          <w:color w:val="002060"/>
          <w:sz w:val="24"/>
          <w:szCs w:val="24"/>
        </w:rPr>
      </w:pPr>
      <w:r w:rsidRPr="00AB18A6">
        <w:rPr>
          <w:b/>
          <w:color w:val="002060"/>
          <w:sz w:val="24"/>
          <w:szCs w:val="24"/>
        </w:rPr>
        <w:t xml:space="preserve">“Smart” miniaturised integrated systems </w:t>
      </w:r>
      <w:r w:rsidRPr="00AB18A6">
        <w:rPr>
          <w:color w:val="002060"/>
          <w:sz w:val="24"/>
          <w:szCs w:val="24"/>
        </w:rPr>
        <w:t>in very small form factors (e.g. smart pill)</w:t>
      </w:r>
    </w:p>
    <w:p w:rsidR="007811EA" w:rsidRPr="00AB18A6" w:rsidRDefault="007811EA" w:rsidP="007811EA">
      <w:pPr>
        <w:spacing w:after="0"/>
        <w:ind w:left="360"/>
        <w:jc w:val="both"/>
        <w:rPr>
          <w:color w:val="002060"/>
          <w:sz w:val="24"/>
          <w:szCs w:val="24"/>
        </w:rPr>
      </w:pPr>
    </w:p>
    <w:p w:rsidR="00967B42" w:rsidRPr="00AB18A6" w:rsidRDefault="00967B42" w:rsidP="00967B42">
      <w:pPr>
        <w:spacing w:after="0"/>
        <w:ind w:left="360"/>
        <w:jc w:val="center"/>
        <w:rPr>
          <w:b/>
          <w:color w:val="002060"/>
          <w:sz w:val="24"/>
          <w:szCs w:val="24"/>
        </w:rPr>
      </w:pPr>
      <w:r w:rsidRPr="00AB18A6">
        <w:rPr>
          <w:b/>
          <w:color w:val="002060"/>
          <w:sz w:val="24"/>
          <w:szCs w:val="24"/>
        </w:rPr>
        <w:t>SPEAKERS</w:t>
      </w:r>
    </w:p>
    <w:p w:rsidR="009A2AB7" w:rsidRPr="00AB18A6" w:rsidRDefault="009A2AB7" w:rsidP="009A2AB7">
      <w:pPr>
        <w:pStyle w:val="Odstavecseseznamem"/>
        <w:spacing w:after="0"/>
        <w:rPr>
          <w:b/>
          <w:color w:val="002060"/>
          <w:sz w:val="24"/>
          <w:szCs w:val="24"/>
        </w:rPr>
      </w:pPr>
    </w:p>
    <w:p w:rsidR="008163ED" w:rsidRPr="00AB18A6" w:rsidRDefault="008163ED" w:rsidP="008163ED">
      <w:pPr>
        <w:pStyle w:val="Odstavecseseznamem"/>
        <w:numPr>
          <w:ilvl w:val="0"/>
          <w:numId w:val="2"/>
        </w:numPr>
        <w:spacing w:after="0"/>
        <w:rPr>
          <w:rFonts w:cstheme="minorHAnsi"/>
          <w:b/>
          <w:color w:val="002060"/>
          <w:sz w:val="24"/>
          <w:szCs w:val="24"/>
        </w:rPr>
      </w:pPr>
      <w:r w:rsidRPr="00AB18A6">
        <w:rPr>
          <w:rFonts w:cstheme="minorHAnsi"/>
          <w:b/>
          <w:color w:val="002060"/>
          <w:sz w:val="24"/>
          <w:szCs w:val="24"/>
        </w:rPr>
        <w:t>Andrea GENTILI</w:t>
      </w:r>
      <w:r w:rsidRPr="00AB18A6">
        <w:rPr>
          <w:rFonts w:cstheme="minorHAnsi"/>
          <w:color w:val="002060"/>
          <w:sz w:val="24"/>
          <w:szCs w:val="24"/>
        </w:rPr>
        <w:t>,</w:t>
      </w:r>
      <w:r w:rsidRPr="00AB18A6">
        <w:rPr>
          <w:rFonts w:cstheme="minorHAnsi"/>
          <w:b/>
          <w:color w:val="002060"/>
          <w:sz w:val="24"/>
          <w:szCs w:val="24"/>
        </w:rPr>
        <w:t xml:space="preserve"> </w:t>
      </w:r>
      <w:r w:rsidRPr="00AB18A6">
        <w:rPr>
          <w:rFonts w:cstheme="minorHAnsi"/>
          <w:color w:val="002060"/>
          <w:sz w:val="24"/>
          <w:szCs w:val="24"/>
          <w:lang w:val="cs-CZ"/>
        </w:rPr>
        <w:t xml:space="preserve">Unit G.2 New </w:t>
      </w:r>
      <w:proofErr w:type="spellStart"/>
      <w:r w:rsidRPr="00AB18A6">
        <w:rPr>
          <w:rFonts w:cstheme="minorHAnsi"/>
          <w:color w:val="002060"/>
          <w:sz w:val="24"/>
          <w:szCs w:val="24"/>
          <w:lang w:val="cs-CZ"/>
        </w:rPr>
        <w:t>forms</w:t>
      </w:r>
      <w:proofErr w:type="spellEnd"/>
      <w:r w:rsidRPr="00AB18A6">
        <w:rPr>
          <w:rFonts w:cstheme="minorHAnsi"/>
          <w:color w:val="002060"/>
          <w:sz w:val="24"/>
          <w:szCs w:val="24"/>
          <w:lang w:val="cs-CZ"/>
        </w:rPr>
        <w:t xml:space="preserve"> </w:t>
      </w:r>
      <w:proofErr w:type="spellStart"/>
      <w:r w:rsidRPr="00AB18A6">
        <w:rPr>
          <w:rFonts w:cstheme="minorHAnsi"/>
          <w:color w:val="002060"/>
          <w:sz w:val="24"/>
          <w:szCs w:val="24"/>
          <w:lang w:val="cs-CZ"/>
        </w:rPr>
        <w:t>of</w:t>
      </w:r>
      <w:proofErr w:type="spellEnd"/>
      <w:r w:rsidRPr="00AB18A6">
        <w:rPr>
          <w:rFonts w:cstheme="minorHAnsi"/>
          <w:color w:val="002060"/>
          <w:sz w:val="24"/>
          <w:szCs w:val="24"/>
          <w:lang w:val="cs-CZ"/>
        </w:rPr>
        <w:t xml:space="preserve"> </w:t>
      </w:r>
      <w:proofErr w:type="spellStart"/>
      <w:r w:rsidRPr="00AB18A6">
        <w:rPr>
          <w:rFonts w:cstheme="minorHAnsi"/>
          <w:color w:val="002060"/>
          <w:sz w:val="24"/>
          <w:szCs w:val="24"/>
          <w:lang w:val="cs-CZ"/>
        </w:rPr>
        <w:t>production</w:t>
      </w:r>
      <w:proofErr w:type="spellEnd"/>
      <w:r w:rsidRPr="00AB18A6">
        <w:rPr>
          <w:rFonts w:cstheme="minorHAnsi"/>
          <w:color w:val="002060"/>
          <w:sz w:val="24"/>
          <w:szCs w:val="24"/>
          <w:lang w:val="cs-CZ"/>
        </w:rPr>
        <w:t xml:space="preserve">, DG </w:t>
      </w:r>
      <w:proofErr w:type="spellStart"/>
      <w:r w:rsidRPr="00AB18A6">
        <w:rPr>
          <w:rFonts w:cstheme="minorHAnsi"/>
          <w:color w:val="002060"/>
          <w:sz w:val="24"/>
          <w:szCs w:val="24"/>
          <w:lang w:val="cs-CZ"/>
        </w:rPr>
        <w:t>Research</w:t>
      </w:r>
      <w:proofErr w:type="spellEnd"/>
      <w:r w:rsidRPr="00AB18A6">
        <w:rPr>
          <w:rFonts w:cstheme="minorHAnsi"/>
          <w:color w:val="002060"/>
          <w:sz w:val="24"/>
          <w:szCs w:val="24"/>
          <w:lang w:val="cs-CZ"/>
        </w:rPr>
        <w:t xml:space="preserve"> and </w:t>
      </w:r>
      <w:proofErr w:type="spellStart"/>
      <w:r w:rsidRPr="00AB18A6">
        <w:rPr>
          <w:rFonts w:cstheme="minorHAnsi"/>
          <w:color w:val="002060"/>
          <w:sz w:val="24"/>
          <w:szCs w:val="24"/>
          <w:lang w:val="cs-CZ"/>
        </w:rPr>
        <w:t>Innovation</w:t>
      </w:r>
      <w:proofErr w:type="spellEnd"/>
      <w:r w:rsidRPr="00AB18A6">
        <w:rPr>
          <w:rFonts w:cstheme="minorHAnsi"/>
          <w:color w:val="002060"/>
          <w:sz w:val="24"/>
          <w:szCs w:val="24"/>
          <w:lang w:val="cs-CZ"/>
        </w:rPr>
        <w:t xml:space="preserve">, </w:t>
      </w:r>
      <w:proofErr w:type="spellStart"/>
      <w:r w:rsidRPr="00AB18A6">
        <w:rPr>
          <w:rFonts w:cstheme="minorHAnsi"/>
          <w:color w:val="002060"/>
          <w:sz w:val="24"/>
          <w:szCs w:val="24"/>
          <w:lang w:val="cs-CZ"/>
        </w:rPr>
        <w:t>E</w:t>
      </w:r>
      <w:r w:rsidR="00AB18A6" w:rsidRPr="00AB18A6">
        <w:rPr>
          <w:rFonts w:cstheme="minorHAnsi"/>
          <w:color w:val="002060"/>
          <w:sz w:val="24"/>
          <w:szCs w:val="24"/>
          <w:lang w:val="cs-CZ"/>
        </w:rPr>
        <w:t>uropean</w:t>
      </w:r>
      <w:proofErr w:type="spellEnd"/>
      <w:r w:rsidR="00AB18A6" w:rsidRPr="00AB18A6">
        <w:rPr>
          <w:rFonts w:cstheme="minorHAnsi"/>
          <w:color w:val="002060"/>
          <w:sz w:val="24"/>
          <w:szCs w:val="24"/>
          <w:lang w:val="cs-CZ"/>
        </w:rPr>
        <w:t xml:space="preserve"> </w:t>
      </w:r>
      <w:proofErr w:type="spellStart"/>
      <w:r w:rsidRPr="00AB18A6">
        <w:rPr>
          <w:rFonts w:cstheme="minorHAnsi"/>
          <w:color w:val="002060"/>
          <w:sz w:val="24"/>
          <w:szCs w:val="24"/>
          <w:lang w:val="cs-CZ"/>
        </w:rPr>
        <w:t>C</w:t>
      </w:r>
      <w:r w:rsidR="00AB18A6" w:rsidRPr="00AB18A6">
        <w:rPr>
          <w:rFonts w:cstheme="minorHAnsi"/>
          <w:color w:val="002060"/>
          <w:sz w:val="24"/>
          <w:szCs w:val="24"/>
          <w:lang w:val="cs-CZ"/>
        </w:rPr>
        <w:t>ommission</w:t>
      </w:r>
      <w:proofErr w:type="spellEnd"/>
      <w:r w:rsidR="00AB18A6" w:rsidRPr="00AB18A6">
        <w:rPr>
          <w:rFonts w:cstheme="minorHAnsi"/>
          <w:color w:val="002060"/>
          <w:sz w:val="24"/>
          <w:szCs w:val="24"/>
          <w:lang w:val="cs-CZ"/>
        </w:rPr>
        <w:t xml:space="preserve">, </w:t>
      </w:r>
      <w:proofErr w:type="spellStart"/>
      <w:r w:rsidR="00AB18A6" w:rsidRPr="00AB18A6">
        <w:rPr>
          <w:rFonts w:cstheme="minorHAnsi"/>
          <w:color w:val="002060"/>
          <w:sz w:val="24"/>
          <w:szCs w:val="24"/>
          <w:lang w:val="cs-CZ"/>
        </w:rPr>
        <w:t>Belgium</w:t>
      </w:r>
      <w:proofErr w:type="spellEnd"/>
    </w:p>
    <w:p w:rsidR="006C22BA" w:rsidRPr="00AB18A6" w:rsidRDefault="006C22BA" w:rsidP="008163ED">
      <w:pPr>
        <w:pStyle w:val="Odstavecseseznamem"/>
        <w:numPr>
          <w:ilvl w:val="0"/>
          <w:numId w:val="2"/>
        </w:numPr>
        <w:spacing w:after="0"/>
        <w:rPr>
          <w:rFonts w:cstheme="minorHAnsi"/>
          <w:b/>
          <w:color w:val="002060"/>
          <w:sz w:val="24"/>
          <w:szCs w:val="24"/>
        </w:rPr>
      </w:pPr>
      <w:r w:rsidRPr="00AB18A6">
        <w:rPr>
          <w:rFonts w:cstheme="minorHAnsi"/>
          <w:b/>
          <w:color w:val="002060"/>
          <w:sz w:val="24"/>
          <w:szCs w:val="24"/>
        </w:rPr>
        <w:lastRenderedPageBreak/>
        <w:t>Michal P</w:t>
      </w:r>
      <w:r w:rsidR="00296602" w:rsidRPr="00AB18A6">
        <w:rPr>
          <w:rFonts w:cstheme="minorHAnsi"/>
          <w:b/>
          <w:color w:val="002060"/>
          <w:sz w:val="24"/>
          <w:szCs w:val="24"/>
          <w:lang w:val="cs-CZ"/>
        </w:rPr>
        <w:t>ŘIBYL</w:t>
      </w:r>
      <w:r w:rsidRPr="00AB18A6">
        <w:rPr>
          <w:rFonts w:cstheme="minorHAnsi"/>
          <w:color w:val="002060"/>
          <w:sz w:val="24"/>
          <w:szCs w:val="24"/>
          <w:lang w:val="cs-CZ"/>
        </w:rPr>
        <w:t xml:space="preserve">, Department </w:t>
      </w:r>
      <w:proofErr w:type="spellStart"/>
      <w:r w:rsidRPr="00AB18A6">
        <w:rPr>
          <w:rFonts w:cstheme="minorHAnsi"/>
          <w:color w:val="002060"/>
          <w:sz w:val="24"/>
          <w:szCs w:val="24"/>
          <w:lang w:val="cs-CZ"/>
        </w:rPr>
        <w:t>of</w:t>
      </w:r>
      <w:proofErr w:type="spellEnd"/>
      <w:r w:rsidRPr="00AB18A6">
        <w:rPr>
          <w:rFonts w:cstheme="minorHAnsi"/>
          <w:color w:val="002060"/>
          <w:sz w:val="24"/>
          <w:szCs w:val="24"/>
          <w:lang w:val="cs-CZ"/>
        </w:rPr>
        <w:t xml:space="preserve"> </w:t>
      </w:r>
      <w:proofErr w:type="spellStart"/>
      <w:r w:rsidRPr="00AB18A6">
        <w:rPr>
          <w:rFonts w:cstheme="minorHAnsi"/>
          <w:color w:val="002060"/>
          <w:sz w:val="24"/>
          <w:szCs w:val="24"/>
          <w:lang w:val="cs-CZ"/>
        </w:rPr>
        <w:t>Chemical</w:t>
      </w:r>
      <w:proofErr w:type="spellEnd"/>
      <w:r w:rsidRPr="00AB18A6">
        <w:rPr>
          <w:rFonts w:cstheme="minorHAnsi"/>
          <w:color w:val="002060"/>
          <w:sz w:val="24"/>
          <w:szCs w:val="24"/>
          <w:lang w:val="cs-CZ"/>
        </w:rPr>
        <w:t xml:space="preserve"> </w:t>
      </w:r>
      <w:proofErr w:type="spellStart"/>
      <w:r w:rsidRPr="00AB18A6">
        <w:rPr>
          <w:rFonts w:cstheme="minorHAnsi"/>
          <w:color w:val="002060"/>
          <w:sz w:val="24"/>
          <w:szCs w:val="24"/>
          <w:lang w:val="cs-CZ"/>
        </w:rPr>
        <w:t>Engineering</w:t>
      </w:r>
      <w:proofErr w:type="spellEnd"/>
      <w:r w:rsidRPr="00AB18A6">
        <w:rPr>
          <w:rFonts w:cstheme="minorHAnsi"/>
          <w:color w:val="002060"/>
          <w:sz w:val="24"/>
          <w:szCs w:val="24"/>
          <w:lang w:val="cs-CZ"/>
        </w:rPr>
        <w:t xml:space="preserve">, Institute </w:t>
      </w:r>
      <w:proofErr w:type="spellStart"/>
      <w:r w:rsidRPr="00AB18A6">
        <w:rPr>
          <w:rFonts w:cstheme="minorHAnsi"/>
          <w:color w:val="002060"/>
          <w:sz w:val="24"/>
          <w:szCs w:val="24"/>
          <w:lang w:val="cs-CZ"/>
        </w:rPr>
        <w:t>o</w:t>
      </w:r>
      <w:r w:rsidR="00AB18A6" w:rsidRPr="00AB18A6">
        <w:rPr>
          <w:rFonts w:cstheme="minorHAnsi"/>
          <w:color w:val="002060"/>
          <w:sz w:val="24"/>
          <w:szCs w:val="24"/>
          <w:lang w:val="cs-CZ"/>
        </w:rPr>
        <w:t>f</w:t>
      </w:r>
      <w:proofErr w:type="spellEnd"/>
      <w:r w:rsidR="00AB18A6" w:rsidRPr="00AB18A6">
        <w:rPr>
          <w:rFonts w:cstheme="minorHAnsi"/>
          <w:color w:val="002060"/>
          <w:sz w:val="24"/>
          <w:szCs w:val="24"/>
          <w:lang w:val="cs-CZ"/>
        </w:rPr>
        <w:t xml:space="preserve"> </w:t>
      </w:r>
      <w:proofErr w:type="spellStart"/>
      <w:r w:rsidR="00AB18A6" w:rsidRPr="00AB18A6">
        <w:rPr>
          <w:rFonts w:cstheme="minorHAnsi"/>
          <w:color w:val="002060"/>
          <w:sz w:val="24"/>
          <w:szCs w:val="24"/>
          <w:lang w:val="cs-CZ"/>
        </w:rPr>
        <w:t>Chemical</w:t>
      </w:r>
      <w:proofErr w:type="spellEnd"/>
      <w:r w:rsidR="00AB18A6" w:rsidRPr="00AB18A6">
        <w:rPr>
          <w:rFonts w:cstheme="minorHAnsi"/>
          <w:color w:val="002060"/>
          <w:sz w:val="24"/>
          <w:szCs w:val="24"/>
          <w:lang w:val="cs-CZ"/>
        </w:rPr>
        <w:t xml:space="preserve"> Technology Prague, Czech Republic</w:t>
      </w:r>
    </w:p>
    <w:p w:rsidR="00296602" w:rsidRPr="00AB18A6" w:rsidRDefault="00296602" w:rsidP="008163ED">
      <w:pPr>
        <w:pStyle w:val="Odstavecseseznamem"/>
        <w:numPr>
          <w:ilvl w:val="0"/>
          <w:numId w:val="2"/>
        </w:numPr>
        <w:spacing w:after="0"/>
        <w:rPr>
          <w:rFonts w:cstheme="minorHAnsi"/>
          <w:b/>
          <w:color w:val="002060"/>
          <w:sz w:val="24"/>
          <w:szCs w:val="24"/>
        </w:rPr>
      </w:pPr>
      <w:r w:rsidRPr="00AB18A6">
        <w:rPr>
          <w:rFonts w:cstheme="minorHAnsi"/>
          <w:b/>
          <w:color w:val="002060"/>
          <w:sz w:val="24"/>
          <w:szCs w:val="24"/>
        </w:rPr>
        <w:t xml:space="preserve">Jan KREJČÍ, </w:t>
      </w:r>
      <w:r w:rsidR="00AB18A6" w:rsidRPr="00AB18A6">
        <w:rPr>
          <w:rFonts w:cstheme="minorHAnsi"/>
          <w:color w:val="002060"/>
          <w:sz w:val="24"/>
          <w:szCs w:val="24"/>
        </w:rPr>
        <w:t>BVT Technologies, Czech Republic</w:t>
      </w:r>
    </w:p>
    <w:p w:rsidR="00AB18A6" w:rsidRPr="00AB18A6" w:rsidRDefault="00AB18A6" w:rsidP="00AB18A6">
      <w:pPr>
        <w:pStyle w:val="Odstavecseseznamem"/>
        <w:numPr>
          <w:ilvl w:val="0"/>
          <w:numId w:val="2"/>
        </w:numPr>
        <w:rPr>
          <w:rFonts w:eastAsia="Times New Roman" w:cstheme="minorHAnsi"/>
          <w:color w:val="002060"/>
          <w:sz w:val="24"/>
          <w:szCs w:val="24"/>
          <w:lang w:val="de-DE"/>
        </w:rPr>
      </w:pPr>
      <w:r w:rsidRPr="00AB18A6">
        <w:rPr>
          <w:rFonts w:eastAsia="Times New Roman" w:cstheme="minorHAnsi"/>
          <w:b/>
          <w:color w:val="002060"/>
          <w:sz w:val="24"/>
          <w:szCs w:val="24"/>
          <w:lang w:val="de-DE"/>
        </w:rPr>
        <w:t xml:space="preserve">Wu-Jung </w:t>
      </w:r>
      <w:r w:rsidRPr="00AB18A6">
        <w:rPr>
          <w:rFonts w:eastAsia="Times New Roman" w:cstheme="minorHAnsi"/>
          <w:b/>
          <w:color w:val="002060"/>
          <w:sz w:val="24"/>
          <w:szCs w:val="24"/>
          <w:lang w:val="de-DE"/>
        </w:rPr>
        <w:t>TSAI</w:t>
      </w:r>
      <w:r w:rsidRPr="00AB18A6">
        <w:rPr>
          <w:rFonts w:eastAsia="Times New Roman" w:cstheme="minorHAnsi"/>
          <w:color w:val="002060"/>
          <w:sz w:val="24"/>
          <w:szCs w:val="24"/>
          <w:lang w:val="de-DE"/>
        </w:rPr>
        <w:t xml:space="preserve">, </w:t>
      </w:r>
      <w:r w:rsidRPr="00AB18A6">
        <w:rPr>
          <w:rFonts w:eastAsia="絡遺羹" w:cstheme="minorHAnsi"/>
          <w:color w:val="002060"/>
          <w:sz w:val="24"/>
          <w:szCs w:val="24"/>
          <w:lang w:val="en-US"/>
        </w:rPr>
        <w:t>Industrial Tech</w:t>
      </w:r>
      <w:r w:rsidRPr="00AB18A6">
        <w:rPr>
          <w:rFonts w:eastAsia="絡遺羹" w:cstheme="minorHAnsi"/>
          <w:color w:val="002060"/>
          <w:sz w:val="24"/>
          <w:szCs w:val="24"/>
          <w:lang w:val="en-US"/>
        </w:rPr>
        <w:t>nology Research Institute (ITRI),</w:t>
      </w:r>
      <w:r w:rsidRPr="00AB18A6">
        <w:rPr>
          <w:rFonts w:eastAsia="Times New Roman" w:cstheme="minorHAnsi"/>
          <w:color w:val="002060"/>
          <w:sz w:val="24"/>
          <w:szCs w:val="24"/>
          <w:lang w:val="de-DE"/>
        </w:rPr>
        <w:t>Taiwan</w:t>
      </w:r>
    </w:p>
    <w:p w:rsidR="00AB18A6" w:rsidRPr="00AB18A6" w:rsidRDefault="00AB18A6" w:rsidP="00AB18A6">
      <w:pPr>
        <w:pStyle w:val="Odstavecseseznamem"/>
        <w:numPr>
          <w:ilvl w:val="0"/>
          <w:numId w:val="2"/>
        </w:numPr>
        <w:spacing w:after="0"/>
        <w:rPr>
          <w:rFonts w:cstheme="minorHAnsi"/>
          <w:b/>
          <w:color w:val="002060"/>
          <w:sz w:val="24"/>
          <w:szCs w:val="24"/>
        </w:rPr>
      </w:pPr>
      <w:r w:rsidRPr="00AB18A6">
        <w:rPr>
          <w:rFonts w:cstheme="minorHAnsi"/>
          <w:b/>
          <w:color w:val="002060"/>
          <w:sz w:val="24"/>
          <w:szCs w:val="24"/>
          <w:lang w:val="en-US"/>
        </w:rPr>
        <w:t>Daniela KAISER</w:t>
      </w:r>
      <w:r w:rsidRPr="00AB18A6">
        <w:rPr>
          <w:rFonts w:cstheme="minorHAnsi"/>
          <w:color w:val="002060"/>
          <w:sz w:val="24"/>
          <w:szCs w:val="24"/>
          <w:lang w:val="en-US"/>
        </w:rPr>
        <w:t>, Brussels Office of the Bavarian Research Alliance, Germany</w:t>
      </w:r>
    </w:p>
    <w:p w:rsidR="00AB18A6" w:rsidRPr="00AB18A6" w:rsidRDefault="00AB18A6" w:rsidP="00AB18A6">
      <w:pPr>
        <w:pStyle w:val="Odstavecseseznamem"/>
        <w:numPr>
          <w:ilvl w:val="0"/>
          <w:numId w:val="2"/>
        </w:numPr>
        <w:spacing w:after="0"/>
        <w:rPr>
          <w:rFonts w:cstheme="minorHAnsi"/>
          <w:b/>
          <w:color w:val="002060"/>
          <w:sz w:val="24"/>
          <w:szCs w:val="24"/>
        </w:rPr>
      </w:pPr>
      <w:r w:rsidRPr="00AB18A6">
        <w:rPr>
          <w:rFonts w:cstheme="minorHAnsi"/>
          <w:b/>
          <w:color w:val="002060"/>
          <w:sz w:val="24"/>
          <w:szCs w:val="24"/>
        </w:rPr>
        <w:t>Sebastian CLAUS</w:t>
      </w:r>
      <w:r w:rsidRPr="00AB18A6">
        <w:rPr>
          <w:rFonts w:cstheme="minorHAnsi"/>
          <w:color w:val="002060"/>
          <w:sz w:val="24"/>
          <w:szCs w:val="24"/>
        </w:rPr>
        <w:t xml:space="preserve">, </w:t>
      </w:r>
      <w:proofErr w:type="spellStart"/>
      <w:r w:rsidRPr="00AB18A6">
        <w:rPr>
          <w:rFonts w:cstheme="minorHAnsi"/>
          <w:color w:val="002060"/>
          <w:sz w:val="24"/>
          <w:szCs w:val="24"/>
        </w:rPr>
        <w:t>KoWi</w:t>
      </w:r>
      <w:proofErr w:type="spellEnd"/>
      <w:r w:rsidRPr="00AB18A6">
        <w:rPr>
          <w:rFonts w:cstheme="minorHAnsi"/>
          <w:color w:val="002060"/>
          <w:sz w:val="24"/>
          <w:szCs w:val="24"/>
        </w:rPr>
        <w:t>, Germany</w:t>
      </w:r>
    </w:p>
    <w:p w:rsidR="00AB18A6" w:rsidRPr="00AB18A6" w:rsidRDefault="00AB18A6" w:rsidP="00AB18A6">
      <w:pPr>
        <w:pStyle w:val="Odstavecseseznamem"/>
        <w:numPr>
          <w:ilvl w:val="0"/>
          <w:numId w:val="2"/>
        </w:numPr>
        <w:spacing w:after="0"/>
        <w:rPr>
          <w:rFonts w:cstheme="minorHAnsi"/>
          <w:b/>
          <w:color w:val="002060"/>
          <w:sz w:val="24"/>
          <w:szCs w:val="24"/>
        </w:rPr>
      </w:pPr>
      <w:r w:rsidRPr="00AB18A6">
        <w:rPr>
          <w:rFonts w:cstheme="minorHAnsi"/>
          <w:b/>
          <w:color w:val="002060"/>
          <w:sz w:val="24"/>
          <w:szCs w:val="24"/>
        </w:rPr>
        <w:t>Nikolai Brunner</w:t>
      </w:r>
      <w:r w:rsidRPr="00AB18A6">
        <w:rPr>
          <w:rFonts w:cstheme="minorHAnsi"/>
          <w:color w:val="002060"/>
          <w:sz w:val="24"/>
          <w:szCs w:val="24"/>
        </w:rPr>
        <w:t xml:space="preserve">, </w:t>
      </w:r>
      <w:proofErr w:type="spellStart"/>
      <w:r w:rsidRPr="00AB18A6">
        <w:rPr>
          <w:rFonts w:cstheme="minorHAnsi"/>
          <w:color w:val="002060"/>
          <w:sz w:val="24"/>
          <w:szCs w:val="24"/>
        </w:rPr>
        <w:t>KoWi</w:t>
      </w:r>
      <w:proofErr w:type="spellEnd"/>
      <w:r w:rsidRPr="00AB18A6">
        <w:rPr>
          <w:rFonts w:cstheme="minorHAnsi"/>
          <w:color w:val="002060"/>
          <w:sz w:val="24"/>
          <w:szCs w:val="24"/>
        </w:rPr>
        <w:t>, Germany</w:t>
      </w:r>
    </w:p>
    <w:p w:rsidR="00AB18A6" w:rsidRPr="00AB18A6" w:rsidRDefault="00AB18A6" w:rsidP="00AB18A6">
      <w:pPr>
        <w:pStyle w:val="Odstavecseseznamem"/>
        <w:numPr>
          <w:ilvl w:val="0"/>
          <w:numId w:val="2"/>
        </w:numPr>
        <w:spacing w:after="0"/>
        <w:rPr>
          <w:rFonts w:cstheme="minorHAnsi"/>
          <w:b/>
          <w:color w:val="002060"/>
          <w:sz w:val="24"/>
          <w:szCs w:val="24"/>
        </w:rPr>
      </w:pPr>
      <w:r w:rsidRPr="00AB18A6">
        <w:rPr>
          <w:rFonts w:cstheme="minorHAnsi"/>
          <w:b/>
          <w:color w:val="002060"/>
          <w:sz w:val="24"/>
          <w:szCs w:val="24"/>
          <w:lang w:val="nl-BE"/>
        </w:rPr>
        <w:t xml:space="preserve">Luc </w:t>
      </w:r>
      <w:r w:rsidRPr="00AB18A6">
        <w:rPr>
          <w:rFonts w:cstheme="minorHAnsi"/>
          <w:b/>
          <w:color w:val="002060"/>
          <w:sz w:val="24"/>
          <w:szCs w:val="24"/>
          <w:lang w:val="nl-BE"/>
        </w:rPr>
        <w:t>DE RIDDER</w:t>
      </w:r>
      <w:r w:rsidRPr="00AB18A6">
        <w:rPr>
          <w:rFonts w:cstheme="minorHAnsi"/>
          <w:color w:val="002060"/>
          <w:sz w:val="24"/>
          <w:szCs w:val="24"/>
          <w:lang w:val="nl-BE"/>
        </w:rPr>
        <w:t>, IWT, Belgium</w:t>
      </w:r>
    </w:p>
    <w:p w:rsidR="00AB18A6" w:rsidRPr="00AB18A6" w:rsidRDefault="00AB18A6" w:rsidP="00AB18A6">
      <w:pPr>
        <w:pStyle w:val="Odstavecseseznamem"/>
        <w:numPr>
          <w:ilvl w:val="0"/>
          <w:numId w:val="2"/>
        </w:numPr>
        <w:spacing w:after="0"/>
        <w:rPr>
          <w:rFonts w:cstheme="minorHAnsi"/>
          <w:b/>
          <w:color w:val="002060"/>
          <w:sz w:val="24"/>
          <w:szCs w:val="24"/>
        </w:rPr>
      </w:pPr>
      <w:r w:rsidRPr="00AB18A6">
        <w:rPr>
          <w:rFonts w:cstheme="minorHAnsi"/>
          <w:b/>
          <w:color w:val="002060"/>
          <w:sz w:val="24"/>
          <w:szCs w:val="24"/>
          <w:lang w:val="nl-BE"/>
        </w:rPr>
        <w:t xml:space="preserve">Arun </w:t>
      </w:r>
      <w:r w:rsidRPr="00AB18A6">
        <w:rPr>
          <w:rFonts w:cstheme="minorHAnsi"/>
          <w:b/>
          <w:color w:val="002060"/>
          <w:sz w:val="24"/>
          <w:szCs w:val="24"/>
          <w:lang w:val="nl-BE"/>
        </w:rPr>
        <w:t>JUNAI</w:t>
      </w:r>
      <w:r w:rsidRPr="00AB18A6">
        <w:rPr>
          <w:rFonts w:cstheme="minorHAnsi"/>
          <w:color w:val="002060"/>
          <w:sz w:val="24"/>
          <w:szCs w:val="24"/>
          <w:lang w:val="nl-BE"/>
        </w:rPr>
        <w:t>, TNO, Netherlands</w:t>
      </w:r>
    </w:p>
    <w:p w:rsidR="00AB18A6" w:rsidRPr="00AB18A6" w:rsidRDefault="00AB18A6" w:rsidP="00AB18A6">
      <w:pPr>
        <w:spacing w:after="0"/>
        <w:rPr>
          <w:rFonts w:cstheme="minorHAnsi"/>
          <w:b/>
          <w:color w:val="002060"/>
          <w:sz w:val="24"/>
          <w:szCs w:val="24"/>
        </w:rPr>
      </w:pPr>
    </w:p>
    <w:p w:rsidR="00DA3B16" w:rsidRPr="00AB18A6" w:rsidRDefault="00DA3B16" w:rsidP="00DA3B16">
      <w:pPr>
        <w:spacing w:after="0"/>
        <w:ind w:left="360"/>
        <w:jc w:val="center"/>
        <w:rPr>
          <w:b/>
          <w:i/>
          <w:color w:val="002060"/>
          <w:sz w:val="24"/>
          <w:szCs w:val="24"/>
        </w:rPr>
      </w:pPr>
    </w:p>
    <w:p w:rsidR="00A3545C" w:rsidRPr="00AB18A6" w:rsidRDefault="00A3545C" w:rsidP="00A3545C">
      <w:pPr>
        <w:spacing w:after="0"/>
        <w:ind w:firstLine="360"/>
        <w:rPr>
          <w:b/>
          <w:color w:val="002060"/>
          <w:sz w:val="24"/>
          <w:szCs w:val="24"/>
        </w:rPr>
      </w:pPr>
    </w:p>
    <w:p w:rsidR="00DA3B16" w:rsidRPr="00AB18A6" w:rsidRDefault="00DA3B16" w:rsidP="00A3545C">
      <w:pPr>
        <w:spacing w:after="0"/>
        <w:ind w:firstLine="360"/>
        <w:rPr>
          <w:b/>
          <w:color w:val="002060"/>
          <w:sz w:val="24"/>
          <w:szCs w:val="24"/>
        </w:rPr>
      </w:pPr>
      <w:r w:rsidRPr="00AB18A6">
        <w:rPr>
          <w:b/>
          <w:color w:val="002060"/>
          <w:sz w:val="24"/>
          <w:szCs w:val="24"/>
        </w:rPr>
        <w:t>DISCUSSION</w:t>
      </w:r>
    </w:p>
    <w:p w:rsidR="00DA3B16" w:rsidRPr="00AB18A6" w:rsidRDefault="00DA3B16" w:rsidP="00DA3B16">
      <w:pPr>
        <w:spacing w:after="0"/>
        <w:ind w:left="360"/>
        <w:rPr>
          <w:b/>
          <w:color w:val="002060"/>
          <w:sz w:val="24"/>
          <w:szCs w:val="24"/>
        </w:rPr>
      </w:pPr>
    </w:p>
    <w:p w:rsidR="00A3545C" w:rsidRPr="00AB18A6" w:rsidRDefault="00A3545C" w:rsidP="00A3545C">
      <w:pPr>
        <w:spacing w:after="0"/>
        <w:ind w:firstLine="360"/>
        <w:rPr>
          <w:b/>
          <w:color w:val="002060"/>
          <w:sz w:val="24"/>
          <w:szCs w:val="24"/>
        </w:rPr>
      </w:pPr>
    </w:p>
    <w:p w:rsidR="00A3545C" w:rsidRPr="00AB18A6" w:rsidRDefault="00A3545C" w:rsidP="00A3545C">
      <w:pPr>
        <w:spacing w:after="0"/>
        <w:ind w:firstLine="360"/>
        <w:rPr>
          <w:b/>
          <w:color w:val="002060"/>
          <w:sz w:val="24"/>
          <w:szCs w:val="24"/>
        </w:rPr>
      </w:pPr>
    </w:p>
    <w:p w:rsidR="00DA3B16" w:rsidRPr="00AB18A6" w:rsidRDefault="00DA3B16" w:rsidP="00A3545C">
      <w:pPr>
        <w:spacing w:after="0"/>
        <w:ind w:firstLine="360"/>
        <w:rPr>
          <w:b/>
          <w:color w:val="002060"/>
          <w:sz w:val="24"/>
          <w:szCs w:val="24"/>
        </w:rPr>
      </w:pPr>
      <w:r w:rsidRPr="00AB18A6">
        <w:rPr>
          <w:b/>
          <w:color w:val="002060"/>
          <w:sz w:val="24"/>
          <w:szCs w:val="24"/>
        </w:rPr>
        <w:t>OTHER PARTICIPANTS</w:t>
      </w:r>
    </w:p>
    <w:p w:rsidR="00A3545C" w:rsidRPr="00AB18A6" w:rsidRDefault="00A3545C" w:rsidP="00A3545C">
      <w:pPr>
        <w:spacing w:after="0"/>
        <w:ind w:firstLine="360"/>
        <w:rPr>
          <w:b/>
          <w:color w:val="002060"/>
          <w:sz w:val="24"/>
          <w:szCs w:val="24"/>
        </w:rPr>
      </w:pPr>
    </w:p>
    <w:p w:rsidR="00D84A81" w:rsidRPr="00AB18A6" w:rsidRDefault="00D84A81" w:rsidP="000443FB">
      <w:pPr>
        <w:spacing w:after="0"/>
        <w:ind w:left="360" w:firstLine="15"/>
        <w:rPr>
          <w:rFonts w:cstheme="minorHAnsi"/>
          <w:b/>
          <w:color w:val="002060"/>
          <w:sz w:val="24"/>
          <w:szCs w:val="24"/>
        </w:rPr>
      </w:pPr>
      <w:proofErr w:type="spellStart"/>
      <w:r w:rsidRPr="00AB18A6">
        <w:rPr>
          <w:rFonts w:cstheme="minorHAnsi"/>
          <w:b/>
          <w:bCs/>
          <w:color w:val="002060"/>
          <w:sz w:val="24"/>
          <w:szCs w:val="24"/>
          <w:lang w:val="cs-CZ"/>
        </w:rPr>
        <w:t>Matthijs</w:t>
      </w:r>
      <w:proofErr w:type="spellEnd"/>
      <w:r w:rsidRPr="00AB18A6">
        <w:rPr>
          <w:rFonts w:cstheme="minorHAnsi"/>
          <w:b/>
          <w:bCs/>
          <w:color w:val="002060"/>
          <w:sz w:val="24"/>
          <w:szCs w:val="24"/>
          <w:lang w:val="cs-CZ"/>
        </w:rPr>
        <w:t xml:space="preserve"> SOEDE, </w:t>
      </w:r>
      <w:proofErr w:type="gramStart"/>
      <w:r w:rsidRPr="00AB18A6">
        <w:rPr>
          <w:rFonts w:cstheme="minorHAnsi"/>
          <w:color w:val="002060"/>
          <w:sz w:val="24"/>
          <w:szCs w:val="24"/>
          <w:lang w:val="cs-CZ"/>
        </w:rPr>
        <w:t>Unit G.2 New</w:t>
      </w:r>
      <w:proofErr w:type="gramEnd"/>
      <w:r w:rsidRPr="00AB18A6">
        <w:rPr>
          <w:rFonts w:cstheme="minorHAnsi"/>
          <w:color w:val="002060"/>
          <w:sz w:val="24"/>
          <w:szCs w:val="24"/>
          <w:lang w:val="cs-CZ"/>
        </w:rPr>
        <w:t xml:space="preserve"> </w:t>
      </w:r>
      <w:proofErr w:type="spellStart"/>
      <w:r w:rsidRPr="00AB18A6">
        <w:rPr>
          <w:rFonts w:cstheme="minorHAnsi"/>
          <w:color w:val="002060"/>
          <w:sz w:val="24"/>
          <w:szCs w:val="24"/>
          <w:lang w:val="cs-CZ"/>
        </w:rPr>
        <w:t>forms</w:t>
      </w:r>
      <w:proofErr w:type="spellEnd"/>
      <w:r w:rsidRPr="00AB18A6">
        <w:rPr>
          <w:rFonts w:cstheme="minorHAnsi"/>
          <w:color w:val="002060"/>
          <w:sz w:val="24"/>
          <w:szCs w:val="24"/>
          <w:lang w:val="cs-CZ"/>
        </w:rPr>
        <w:t xml:space="preserve"> </w:t>
      </w:r>
      <w:proofErr w:type="spellStart"/>
      <w:r w:rsidRPr="00AB18A6">
        <w:rPr>
          <w:rFonts w:cstheme="minorHAnsi"/>
          <w:color w:val="002060"/>
          <w:sz w:val="24"/>
          <w:szCs w:val="24"/>
          <w:lang w:val="cs-CZ"/>
        </w:rPr>
        <w:t>of</w:t>
      </w:r>
      <w:proofErr w:type="spellEnd"/>
      <w:r w:rsidRPr="00AB18A6">
        <w:rPr>
          <w:rFonts w:cstheme="minorHAnsi"/>
          <w:color w:val="002060"/>
          <w:sz w:val="24"/>
          <w:szCs w:val="24"/>
          <w:lang w:val="cs-CZ"/>
        </w:rPr>
        <w:t xml:space="preserve"> </w:t>
      </w:r>
      <w:proofErr w:type="spellStart"/>
      <w:r w:rsidRPr="00AB18A6">
        <w:rPr>
          <w:rFonts w:cstheme="minorHAnsi"/>
          <w:color w:val="002060"/>
          <w:sz w:val="24"/>
          <w:szCs w:val="24"/>
          <w:lang w:val="cs-CZ"/>
        </w:rPr>
        <w:t>production</w:t>
      </w:r>
      <w:proofErr w:type="spellEnd"/>
      <w:r w:rsidRPr="00AB18A6">
        <w:rPr>
          <w:rFonts w:cstheme="minorHAnsi"/>
          <w:color w:val="002060"/>
          <w:sz w:val="24"/>
          <w:szCs w:val="24"/>
          <w:lang w:val="cs-CZ"/>
        </w:rPr>
        <w:t xml:space="preserve">, DG </w:t>
      </w:r>
      <w:proofErr w:type="spellStart"/>
      <w:r w:rsidRPr="00AB18A6">
        <w:rPr>
          <w:rFonts w:cstheme="minorHAnsi"/>
          <w:color w:val="002060"/>
          <w:sz w:val="24"/>
          <w:szCs w:val="24"/>
          <w:lang w:val="cs-CZ"/>
        </w:rPr>
        <w:t>Research</w:t>
      </w:r>
      <w:proofErr w:type="spellEnd"/>
      <w:r w:rsidRPr="00AB18A6">
        <w:rPr>
          <w:rFonts w:cstheme="minorHAnsi"/>
          <w:color w:val="002060"/>
          <w:sz w:val="24"/>
          <w:szCs w:val="24"/>
          <w:lang w:val="cs-CZ"/>
        </w:rPr>
        <w:t xml:space="preserve"> and </w:t>
      </w:r>
      <w:proofErr w:type="spellStart"/>
      <w:r w:rsidRPr="00AB18A6">
        <w:rPr>
          <w:rFonts w:cstheme="minorHAnsi"/>
          <w:color w:val="002060"/>
          <w:sz w:val="24"/>
          <w:szCs w:val="24"/>
          <w:lang w:val="cs-CZ"/>
        </w:rPr>
        <w:t>Innovation</w:t>
      </w:r>
      <w:proofErr w:type="spellEnd"/>
      <w:r w:rsidRPr="00AB18A6">
        <w:rPr>
          <w:rFonts w:cstheme="minorHAnsi"/>
          <w:color w:val="002060"/>
          <w:sz w:val="24"/>
          <w:szCs w:val="24"/>
          <w:lang w:val="cs-CZ"/>
        </w:rPr>
        <w:t xml:space="preserve">, </w:t>
      </w:r>
      <w:proofErr w:type="spellStart"/>
      <w:r w:rsidRPr="00AB18A6">
        <w:rPr>
          <w:rFonts w:cstheme="minorHAnsi"/>
          <w:color w:val="002060"/>
          <w:sz w:val="24"/>
          <w:szCs w:val="24"/>
          <w:lang w:val="cs-CZ"/>
        </w:rPr>
        <w:t>E</w:t>
      </w:r>
      <w:r w:rsidR="000443FB">
        <w:rPr>
          <w:rFonts w:cstheme="minorHAnsi"/>
          <w:color w:val="002060"/>
          <w:sz w:val="24"/>
          <w:szCs w:val="24"/>
          <w:lang w:val="cs-CZ"/>
        </w:rPr>
        <w:t>uropean</w:t>
      </w:r>
      <w:proofErr w:type="spellEnd"/>
      <w:r w:rsidR="000443FB">
        <w:rPr>
          <w:rFonts w:cstheme="minorHAnsi"/>
          <w:color w:val="002060"/>
          <w:sz w:val="24"/>
          <w:szCs w:val="24"/>
          <w:lang w:val="cs-CZ"/>
        </w:rPr>
        <w:t xml:space="preserve"> </w:t>
      </w:r>
      <w:proofErr w:type="spellStart"/>
      <w:r w:rsidRPr="00AB18A6">
        <w:rPr>
          <w:rFonts w:cstheme="minorHAnsi"/>
          <w:color w:val="002060"/>
          <w:sz w:val="24"/>
          <w:szCs w:val="24"/>
          <w:lang w:val="cs-CZ"/>
        </w:rPr>
        <w:t>C</w:t>
      </w:r>
      <w:r w:rsidR="000443FB">
        <w:rPr>
          <w:rFonts w:cstheme="minorHAnsi"/>
          <w:color w:val="002060"/>
          <w:sz w:val="24"/>
          <w:szCs w:val="24"/>
          <w:lang w:val="cs-CZ"/>
        </w:rPr>
        <w:t>ommission</w:t>
      </w:r>
      <w:proofErr w:type="spellEnd"/>
    </w:p>
    <w:p w:rsidR="00DA3B16" w:rsidRDefault="00DA3B16" w:rsidP="00DA3B16">
      <w:pPr>
        <w:spacing w:after="0"/>
        <w:ind w:left="360"/>
        <w:jc w:val="center"/>
        <w:rPr>
          <w:b/>
        </w:rPr>
      </w:pPr>
    </w:p>
    <w:p w:rsidR="00DA3B16" w:rsidRPr="00DA3B16" w:rsidRDefault="00DA3B16" w:rsidP="00DA3B16">
      <w:pPr>
        <w:spacing w:after="0"/>
        <w:ind w:left="360"/>
        <w:jc w:val="center"/>
        <w:rPr>
          <w:b/>
        </w:rPr>
      </w:pPr>
    </w:p>
    <w:p w:rsidR="00803A04" w:rsidRDefault="00803A04" w:rsidP="00803A04">
      <w:pPr>
        <w:spacing w:after="0"/>
        <w:jc w:val="both"/>
      </w:pPr>
      <w:bookmarkStart w:id="1" w:name="_GoBack"/>
      <w:bookmarkEnd w:id="1"/>
    </w:p>
    <w:sectPr w:rsidR="00803A04" w:rsidSect="0040261D">
      <w:headerReference w:type="default" r:id="rId8"/>
      <w:pgSz w:w="11906" w:h="16838"/>
      <w:pgMar w:top="1417" w:right="1417" w:bottom="1417" w:left="141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4972" w:rsidRDefault="008E4972" w:rsidP="00967B42">
      <w:pPr>
        <w:spacing w:after="0" w:line="240" w:lineRule="auto"/>
      </w:pPr>
      <w:r>
        <w:separator/>
      </w:r>
    </w:p>
  </w:endnote>
  <w:endnote w:type="continuationSeparator" w:id="0">
    <w:p w:rsidR="008E4972" w:rsidRDefault="008E4972" w:rsidP="00967B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絡遺羹">
    <w:altName w:val="Arial Unicode MS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4972" w:rsidRDefault="008E4972" w:rsidP="00967B42">
      <w:pPr>
        <w:spacing w:after="0" w:line="240" w:lineRule="auto"/>
      </w:pPr>
      <w:r>
        <w:separator/>
      </w:r>
    </w:p>
  </w:footnote>
  <w:footnote w:type="continuationSeparator" w:id="0">
    <w:p w:rsidR="008E4972" w:rsidRDefault="008E4972" w:rsidP="00967B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7B42" w:rsidRDefault="0040261D" w:rsidP="0040261D">
    <w:pPr>
      <w:pStyle w:val="Zhlav"/>
      <w:ind w:left="-964" w:right="-964"/>
    </w:pPr>
    <w:r>
      <w:rPr>
        <w:noProof/>
        <w:lang w:val="cs-CZ" w:eastAsia="cs-CZ"/>
      </w:rPr>
      <w:drawing>
        <wp:inline distT="0" distB="0" distL="0" distR="0">
          <wp:extent cx="1040400" cy="615600"/>
          <wp:effectExtent l="0" t="0" r="7620" b="0"/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C_logotyp_zakladni_rgb_en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0400" cy="61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67B42">
      <w:tab/>
      <w:t xml:space="preserve">                                                                                  </w:t>
    </w:r>
    <w:r>
      <w:t xml:space="preserve">                                      </w:t>
    </w:r>
    <w:r w:rsidR="00967B42">
      <w:t xml:space="preserve">       </w:t>
    </w:r>
    <w:r w:rsidR="00967B42">
      <w:rPr>
        <w:noProof/>
        <w:lang w:val="cs-CZ" w:eastAsia="cs-CZ"/>
      </w:rPr>
      <w:drawing>
        <wp:inline distT="0" distB="0" distL="0" distR="0" wp14:anchorId="221C2A92" wp14:editId="2D99F636">
          <wp:extent cx="1594800" cy="694800"/>
          <wp:effectExtent l="0" t="0" r="5715" b="0"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ZEL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4800" cy="69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67B42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475116"/>
    <w:multiLevelType w:val="hybridMultilevel"/>
    <w:tmpl w:val="A3E63DB6"/>
    <w:lvl w:ilvl="0" w:tplc="00F6212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3F7A1D"/>
    <w:multiLevelType w:val="hybridMultilevel"/>
    <w:tmpl w:val="E95E65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65D"/>
    <w:rsid w:val="00031723"/>
    <w:rsid w:val="00031C51"/>
    <w:rsid w:val="000443FB"/>
    <w:rsid w:val="00062AB8"/>
    <w:rsid w:val="00296602"/>
    <w:rsid w:val="002E57C6"/>
    <w:rsid w:val="003C70FD"/>
    <w:rsid w:val="0040261D"/>
    <w:rsid w:val="004442EB"/>
    <w:rsid w:val="00483726"/>
    <w:rsid w:val="004C4721"/>
    <w:rsid w:val="004C6958"/>
    <w:rsid w:val="00587D0A"/>
    <w:rsid w:val="006C22BA"/>
    <w:rsid w:val="007811EA"/>
    <w:rsid w:val="00781894"/>
    <w:rsid w:val="007F369E"/>
    <w:rsid w:val="00803A04"/>
    <w:rsid w:val="008163ED"/>
    <w:rsid w:val="008E4972"/>
    <w:rsid w:val="0090465D"/>
    <w:rsid w:val="00967B42"/>
    <w:rsid w:val="00985B9E"/>
    <w:rsid w:val="00993762"/>
    <w:rsid w:val="009A0C16"/>
    <w:rsid w:val="009A2AB7"/>
    <w:rsid w:val="00A3545C"/>
    <w:rsid w:val="00A56B93"/>
    <w:rsid w:val="00AA7CAC"/>
    <w:rsid w:val="00AB18A6"/>
    <w:rsid w:val="00B04053"/>
    <w:rsid w:val="00BC5D2A"/>
    <w:rsid w:val="00CA354B"/>
    <w:rsid w:val="00D20BE6"/>
    <w:rsid w:val="00D31F62"/>
    <w:rsid w:val="00D76E56"/>
    <w:rsid w:val="00D84A81"/>
    <w:rsid w:val="00D879FD"/>
    <w:rsid w:val="00DA3B16"/>
    <w:rsid w:val="00DA4B8B"/>
    <w:rsid w:val="00F10987"/>
    <w:rsid w:val="00F73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811EA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967B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67B42"/>
  </w:style>
  <w:style w:type="paragraph" w:styleId="Zpat">
    <w:name w:val="footer"/>
    <w:basedOn w:val="Normln"/>
    <w:link w:val="ZpatChar"/>
    <w:uiPriority w:val="99"/>
    <w:unhideWhenUsed/>
    <w:rsid w:val="00967B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67B42"/>
  </w:style>
  <w:style w:type="paragraph" w:styleId="Textbubliny">
    <w:name w:val="Balloon Text"/>
    <w:basedOn w:val="Normln"/>
    <w:link w:val="TextbublinyChar"/>
    <w:uiPriority w:val="99"/>
    <w:semiHidden/>
    <w:unhideWhenUsed/>
    <w:rsid w:val="00967B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67B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811EA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967B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67B42"/>
  </w:style>
  <w:style w:type="paragraph" w:styleId="Zpat">
    <w:name w:val="footer"/>
    <w:basedOn w:val="Normln"/>
    <w:link w:val="ZpatChar"/>
    <w:uiPriority w:val="99"/>
    <w:unhideWhenUsed/>
    <w:rsid w:val="00967B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67B42"/>
  </w:style>
  <w:style w:type="paragraph" w:styleId="Textbubliny">
    <w:name w:val="Balloon Text"/>
    <w:basedOn w:val="Normln"/>
    <w:link w:val="TextbublinyChar"/>
    <w:uiPriority w:val="99"/>
    <w:semiHidden/>
    <w:unhideWhenUsed/>
    <w:rsid w:val="00967B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67B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6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7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365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CZELO</dc:creator>
  <cp:lastModifiedBy>Salejova Gabriela TC</cp:lastModifiedBy>
  <cp:revision>12</cp:revision>
  <dcterms:created xsi:type="dcterms:W3CDTF">2011-12-19T10:08:00Z</dcterms:created>
  <dcterms:modified xsi:type="dcterms:W3CDTF">2012-01-18T07:56:00Z</dcterms:modified>
</cp:coreProperties>
</file>